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0" w:line="276" w:before="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1"/>
          <w:color w:val="000000"/>
          <w:sz w:val="24"/>
          <w:rtl w:val="0"/>
        </w:rPr>
        <w:t xml:space="preserve">Barnum Public Schools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1"/>
          <w:color w:val="000000"/>
          <w:sz w:val="24"/>
          <w:rtl w:val="0"/>
        </w:rPr>
        <w:t xml:space="preserve">Teacher Evaluation Process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0"/>
          <w:i w:val="1"/>
          <w:color w:val="000000"/>
          <w:sz w:val="24"/>
          <w:rtl w:val="0"/>
        </w:rPr>
        <w:t xml:space="preserve">Revised 3/25/13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Fonts w:cs="Arial" w:hAnsi="Arial" w:eastAsia="Arial" w:ascii="Arial"/>
          <w:b w:val="0"/>
          <w:i w:val="1"/>
          <w:color w:val="000000"/>
          <w:sz w:val="24"/>
          <w:rtl w:val="0"/>
        </w:rPr>
        <w:t xml:space="preserve">Teachers on the observation cycle during the 2013-14 school year have the option to pilot this process or remain with the standard evaluation. The overall evaluation/growth process must be in place for all teachers beginning with the 2014-15 school year.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Fonts w:cs="Arial" w:hAnsi="Arial" w:eastAsia="Arial" w:ascii="Arial"/>
          <w:b w:val="1"/>
          <w:color w:val="000000"/>
          <w:sz w:val="24"/>
          <w:rtl w:val="0"/>
        </w:rPr>
        <w:t xml:space="preserve">Non-Tenured Teachers: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Fonts w:cs="Arial" w:hAnsi="Arial" w:eastAsia="Arial" w:ascii="Arial"/>
          <w:b w:val="0"/>
          <w:color w:val="000000"/>
          <w:sz w:val="24"/>
          <w:rtl w:val="0"/>
        </w:rPr>
        <w:t xml:space="preserve">Evaluations by building principal three times per year for three years </w:t>
      </w:r>
      <w:r w:rsidRPr="00000000" w:rsidR="00000000" w:rsidDel="00000000">
        <w:rPr>
          <w:rFonts w:cs="Arial" w:hAnsi="Arial" w:eastAsia="Arial" w:ascii="Arial"/>
          <w:b w:val="1"/>
          <w:color w:val="000000"/>
          <w:sz w:val="24"/>
          <w:u w:val="single"/>
          <w:rtl w:val="0"/>
        </w:rPr>
        <w:t xml:space="preserve">and</w:t>
      </w:r>
      <w:r w:rsidRPr="00000000" w:rsidR="00000000" w:rsidDel="00000000">
        <w:rPr>
          <w:rFonts w:cs="Arial" w:hAnsi="Arial" w:eastAsia="Arial" w:ascii="Arial"/>
          <w:b w:val="0"/>
          <w:color w:val="000000"/>
          <w:sz w:val="24"/>
          <w:rtl w:val="0"/>
        </w:rPr>
        <w:t xml:space="preserve"> have the option to also participate in the goal setting portion of the tenured teachers plan.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Fonts w:cs="Arial" w:hAnsi="Arial" w:eastAsia="Arial" w:ascii="Arial"/>
          <w:b w:val="1"/>
          <w:color w:val="000000"/>
          <w:sz w:val="24"/>
          <w:rtl w:val="0"/>
        </w:rPr>
        <w:t xml:space="preserve">Tenured Teachers: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Fonts w:cs="Arial" w:hAnsi="Arial" w:eastAsia="Arial" w:ascii="Arial"/>
          <w:b w:val="1"/>
          <w:i w:val="1"/>
          <w:color w:val="000000"/>
          <w:sz w:val="24"/>
          <w:rtl w:val="0"/>
        </w:rPr>
        <w:t xml:space="preserve">Part I - Year One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Fonts w:cs="Arial" w:hAnsi="Arial" w:eastAsia="Arial" w:ascii="Arial"/>
          <w:b w:val="0"/>
          <w:color w:val="000000"/>
          <w:sz w:val="24"/>
          <w:rtl w:val="0"/>
        </w:rPr>
        <w:t xml:space="preserve">Evaluations by building principal two times every three years concluding with a final evaluation at the end of the year summarizing the year (Madeline Hunter Lesson Plan Format).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76" w:before="0"/>
        <w:ind w:left="720" w:hanging="358"/>
        <w:rPr/>
      </w:pPr>
      <w:r w:rsidRPr="00000000" w:rsidR="00000000" w:rsidDel="00000000">
        <w:rPr>
          <w:rFonts w:cs="Arial" w:hAnsi="Arial" w:eastAsia="Arial" w:ascii="Arial"/>
          <w:b w:val="0"/>
          <w:color w:val="000000"/>
          <w:sz w:val="24"/>
          <w:rtl w:val="0"/>
        </w:rPr>
        <w:t xml:space="preserve">Observation 1 - Principal comes into class and observes teacher followed up by a principal / teacher conference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76" w:before="0"/>
        <w:ind w:left="720" w:hanging="358"/>
        <w:rPr/>
      </w:pPr>
      <w:r w:rsidRPr="00000000" w:rsidR="00000000" w:rsidDel="00000000">
        <w:rPr>
          <w:rFonts w:cs="Arial" w:hAnsi="Arial" w:eastAsia="Arial" w:ascii="Arial"/>
          <w:b w:val="0"/>
          <w:color w:val="000000"/>
          <w:sz w:val="24"/>
          <w:rtl w:val="0"/>
        </w:rPr>
        <w:t xml:space="preserve">Observation 2 - Video and/or audio tape lesson to be viewed by principal followed up by a principal / teacher conference </w:t>
      </w:r>
      <w:r w:rsidRPr="00000000" w:rsidR="00000000" w:rsidDel="00000000">
        <w:rPr>
          <w:rFonts w:cs="Arial" w:hAnsi="Arial" w:eastAsia="Arial" w:ascii="Arial"/>
          <w:b w:val="1"/>
          <w:color w:val="000000"/>
          <w:sz w:val="24"/>
          <w:u w:val="single"/>
          <w:rtl w:val="0"/>
        </w:rPr>
        <w:t xml:space="preserve">or</w:t>
      </w:r>
      <w:r w:rsidRPr="00000000" w:rsidR="00000000" w:rsidDel="00000000">
        <w:rPr>
          <w:rFonts w:cs="Arial" w:hAnsi="Arial" w:eastAsia="Arial" w:ascii="Arial"/>
          <w:b w:val="0"/>
          <w:color w:val="000000"/>
          <w:sz w:val="24"/>
          <w:rtl w:val="0"/>
        </w:rPr>
        <w:t xml:space="preserve"> the principal comes into class and observes teacher followed up by a principal / teacher conference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76" w:before="0"/>
        <w:ind w:left="720" w:hanging="358"/>
        <w:rPr/>
      </w:pPr>
      <w:r w:rsidRPr="00000000" w:rsidR="00000000" w:rsidDel="00000000">
        <w:rPr>
          <w:rFonts w:cs="Arial" w:hAnsi="Arial" w:eastAsia="Arial" w:ascii="Arial"/>
          <w:b w:val="0"/>
          <w:color w:val="000000"/>
          <w:sz w:val="24"/>
          <w:rtl w:val="0"/>
        </w:rPr>
        <w:t xml:space="preserve">Observation 3 -  One-on-one review of the year conference with the principal and the teacher (End of year evaluation)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Fonts w:cs="Arial" w:hAnsi="Arial" w:eastAsia="Arial" w:ascii="Arial"/>
          <w:b w:val="1"/>
          <w:i w:val="1"/>
          <w:color w:val="000000"/>
          <w:sz w:val="24"/>
          <w:rtl w:val="0"/>
        </w:rPr>
        <w:t xml:space="preserve">Part II - Year Two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Fonts w:cs="Arial" w:hAnsi="Arial" w:eastAsia="Arial" w:ascii="Arial"/>
          <w:b w:val="0"/>
          <w:color w:val="000000"/>
          <w:sz w:val="24"/>
          <w:rtl w:val="0"/>
        </w:rPr>
        <w:t xml:space="preserve">Value Added Student Performance - Growth Measurement for Students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hanging="358"/>
        <w:rPr/>
      </w:pPr>
      <w:r w:rsidRPr="00000000" w:rsidR="00000000" w:rsidDel="00000000">
        <w:rPr>
          <w:rFonts w:cs="Arial" w:hAnsi="Arial" w:eastAsia="Arial" w:ascii="Arial"/>
          <w:b w:val="0"/>
          <w:color w:val="000000"/>
          <w:sz w:val="24"/>
          <w:rtl w:val="0"/>
        </w:rPr>
        <w:t xml:space="preserve">AIMS Web </w:t>
      </w:r>
      <w:r w:rsidRPr="00000000" w:rsidR="00000000" w:rsidDel="00000000">
        <w:rPr>
          <w:rFonts w:cs="Arial" w:hAnsi="Arial" w:eastAsia="Arial" w:ascii="Arial"/>
          <w:b w:val="0"/>
          <w:i w:val="1"/>
          <w:color w:val="000000"/>
          <w:sz w:val="24"/>
          <w:rtl w:val="0"/>
        </w:rPr>
        <w:t xml:space="preserve">(Elementary Only)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hanging="358"/>
        <w:rPr/>
      </w:pPr>
      <w:r w:rsidRPr="00000000" w:rsidR="00000000" w:rsidDel="00000000">
        <w:rPr>
          <w:rFonts w:cs="Arial" w:hAnsi="Arial" w:eastAsia="Arial" w:ascii="Arial"/>
          <w:b w:val="0"/>
          <w:color w:val="000000"/>
          <w:sz w:val="24"/>
          <w:rtl w:val="0"/>
        </w:rPr>
        <w:t xml:space="preserve">Benchmark Assessment System </w:t>
      </w:r>
      <w:r w:rsidRPr="00000000" w:rsidR="00000000" w:rsidDel="00000000">
        <w:rPr>
          <w:rFonts w:cs="Arial" w:hAnsi="Arial" w:eastAsia="Arial" w:ascii="Arial"/>
          <w:b w:val="0"/>
          <w:i w:val="1"/>
          <w:color w:val="000000"/>
          <w:sz w:val="24"/>
          <w:rtl w:val="0"/>
        </w:rPr>
        <w:t xml:space="preserve">(Elementary Only)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hanging="358"/>
        <w:rPr/>
      </w:pPr>
      <w:r w:rsidRPr="00000000" w:rsidR="00000000" w:rsidDel="00000000">
        <w:rPr>
          <w:rFonts w:cs="Arial" w:hAnsi="Arial" w:eastAsia="Arial" w:ascii="Arial"/>
          <w:b w:val="0"/>
          <w:color w:val="000000"/>
          <w:sz w:val="24"/>
          <w:rtl w:val="0"/>
        </w:rPr>
        <w:t xml:space="preserve">Summative Year End Test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hanging="358"/>
        <w:rPr/>
      </w:pPr>
      <w:r w:rsidRPr="00000000" w:rsidR="00000000" w:rsidDel="00000000">
        <w:rPr>
          <w:rFonts w:cs="Arial" w:hAnsi="Arial" w:eastAsia="Arial" w:ascii="Arial"/>
          <w:b w:val="0"/>
          <w:color w:val="000000"/>
          <w:sz w:val="24"/>
          <w:rtl w:val="0"/>
        </w:rPr>
        <w:t xml:space="preserve">Projects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hanging="358"/>
        <w:rPr/>
      </w:pPr>
      <w:r w:rsidRPr="00000000" w:rsidR="00000000" w:rsidDel="00000000">
        <w:rPr>
          <w:rFonts w:cs="Arial" w:hAnsi="Arial" w:eastAsia="Arial" w:ascii="Arial"/>
          <w:b w:val="0"/>
          <w:color w:val="000000"/>
          <w:sz w:val="24"/>
          <w:rtl w:val="0"/>
        </w:rPr>
        <w:t xml:space="preserve">Pre-Post tests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hanging="358"/>
        <w:rPr/>
      </w:pPr>
      <w:r w:rsidRPr="00000000" w:rsidR="00000000" w:rsidDel="00000000">
        <w:rPr>
          <w:rFonts w:cs="Arial" w:hAnsi="Arial" w:eastAsia="Arial" w:ascii="Arial"/>
          <w:b w:val="0"/>
          <w:color w:val="000000"/>
          <w:sz w:val="24"/>
          <w:rtl w:val="0"/>
        </w:rPr>
        <w:t xml:space="preserve">Measure Student Learning Objectives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hanging="358"/>
        <w:rPr/>
      </w:pPr>
      <w:r w:rsidRPr="00000000" w:rsidR="00000000" w:rsidDel="00000000">
        <w:rPr>
          <w:rFonts w:cs="Arial" w:hAnsi="Arial" w:eastAsia="Arial" w:ascii="Arial"/>
          <w:b w:val="0"/>
          <w:color w:val="000000"/>
          <w:sz w:val="24"/>
          <w:rtl w:val="0"/>
        </w:rPr>
        <w:t xml:space="preserve">Incorporate IEP goals for Special Ed teachers and students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hanging="358"/>
        <w:rPr/>
      </w:pPr>
      <w:r w:rsidRPr="00000000" w:rsidR="00000000" w:rsidDel="00000000">
        <w:rPr>
          <w:rFonts w:cs="Arial" w:hAnsi="Arial" w:eastAsia="Arial" w:ascii="Arial"/>
          <w:b w:val="0"/>
          <w:color w:val="000000"/>
          <w:sz w:val="24"/>
          <w:rtl w:val="0"/>
        </w:rPr>
        <w:t xml:space="preserve">Student Perception Surveys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Fonts w:cs="Arial" w:hAnsi="Arial" w:eastAsia="Arial" w:ascii="Arial"/>
          <w:b w:val="1"/>
          <w:i w:val="1"/>
          <w:color w:val="000000"/>
          <w:sz w:val="24"/>
          <w:rtl w:val="0"/>
        </w:rPr>
        <w:t xml:space="preserve">Part III - Year Three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Fonts w:cs="Arial" w:hAnsi="Arial" w:eastAsia="Arial" w:ascii="Arial"/>
          <w:b w:val="0"/>
          <w:color w:val="000000"/>
          <w:sz w:val="24"/>
          <w:rtl w:val="0"/>
        </w:rPr>
        <w:t xml:space="preserve">Goal Setting Measuring Personal Growth As An Educator - May Choose One or More Options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hanging="358"/>
        <w:rPr/>
      </w:pPr>
      <w:r w:rsidRPr="00000000" w:rsidR="00000000" w:rsidDel="00000000">
        <w:rPr>
          <w:rFonts w:cs="Arial" w:hAnsi="Arial" w:eastAsia="Arial" w:ascii="Arial"/>
          <w:b w:val="0"/>
          <w:color w:val="000000"/>
          <w:sz w:val="24"/>
          <w:rtl w:val="0"/>
        </w:rPr>
        <w:t xml:space="preserve">Portfolios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hanging="358"/>
        <w:rPr/>
      </w:pPr>
      <w:r w:rsidRPr="00000000" w:rsidR="00000000" w:rsidDel="00000000">
        <w:rPr>
          <w:rFonts w:cs="Arial" w:hAnsi="Arial" w:eastAsia="Arial" w:ascii="Arial"/>
          <w:b w:val="0"/>
          <w:color w:val="000000"/>
          <w:sz w:val="24"/>
          <w:rtl w:val="0"/>
        </w:rPr>
        <w:t xml:space="preserve">Peer Review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hanging="358"/>
        <w:rPr/>
      </w:pPr>
      <w:r w:rsidRPr="00000000" w:rsidR="00000000" w:rsidDel="00000000">
        <w:rPr>
          <w:rFonts w:cs="Arial" w:hAnsi="Arial" w:eastAsia="Arial" w:ascii="Arial"/>
          <w:b w:val="0"/>
          <w:color w:val="000000"/>
          <w:sz w:val="24"/>
          <w:rtl w:val="0"/>
        </w:rPr>
        <w:t xml:space="preserve">Classes Taken or Workshops Attended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hanging="358"/>
        <w:rPr/>
      </w:pPr>
      <w:r w:rsidRPr="00000000" w:rsidR="00000000" w:rsidDel="00000000">
        <w:rPr>
          <w:rFonts w:cs="Arial" w:hAnsi="Arial" w:eastAsia="Arial" w:ascii="Arial"/>
          <w:b w:val="0"/>
          <w:color w:val="000000"/>
          <w:sz w:val="24"/>
          <w:rtl w:val="0"/>
        </w:rPr>
        <w:t xml:space="preserve">Action Research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hanging="358"/>
        <w:rPr/>
      </w:pPr>
      <w:r w:rsidRPr="00000000" w:rsidR="00000000" w:rsidDel="00000000">
        <w:rPr>
          <w:rFonts w:cs="Arial" w:hAnsi="Arial" w:eastAsia="Arial" w:ascii="Arial"/>
          <w:b w:val="0"/>
          <w:color w:val="000000"/>
          <w:sz w:val="24"/>
          <w:rtl w:val="0"/>
        </w:rPr>
        <w:t xml:space="preserve">PLC Presentations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hanging="358"/>
        <w:rPr/>
      </w:pPr>
      <w:r w:rsidRPr="00000000" w:rsidR="00000000" w:rsidDel="00000000">
        <w:rPr>
          <w:rFonts w:cs="Arial" w:hAnsi="Arial" w:eastAsia="Arial" w:ascii="Arial"/>
          <w:b w:val="0"/>
          <w:color w:val="000000"/>
          <w:sz w:val="24"/>
          <w:rtl w:val="0"/>
        </w:rPr>
        <w:t xml:space="preserve">CEU Reflective Statement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10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10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line="276" w:before="200"/>
    </w:pPr>
    <w:rPr>
      <w:rFonts w:cs="Trebuchet MS" w:hAnsi="Trebuchet MS" w:eastAsia="Trebuchet MS" w:ascii="Trebuchet MS"/>
      <w:b w:val="0"/>
      <w:color w:val="000000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line="276" w:before="200"/>
    </w:pPr>
    <w:rPr>
      <w:rFonts w:cs="Trebuchet MS" w:hAnsi="Trebuchet MS" w:eastAsia="Trebuchet MS" w:ascii="Trebuchet MS"/>
      <w:b w:val="1"/>
      <w:color w:val="000000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line="276" w:before="160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line="276" w:before="160"/>
    </w:pPr>
    <w:rPr>
      <w:rFonts w:cs="Trebuchet MS" w:hAnsi="Trebuchet MS" w:eastAsia="Trebuchet MS" w:ascii="Trebuchet MS"/>
      <w:b w:val="0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line="276" w:before="160"/>
    </w:pPr>
    <w:rPr>
      <w:rFonts w:cs="Trebuchet MS" w:hAnsi="Trebuchet MS" w:eastAsia="Trebuchet MS" w:ascii="Trebuchet MS"/>
      <w:b w:val="0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line="276" w:before="160"/>
    </w:pPr>
    <w:rPr>
      <w:rFonts w:cs="Trebuchet MS" w:hAnsi="Trebuchet MS" w:eastAsia="Trebuchet MS" w:ascii="Trebuchet MS"/>
      <w:b w:val="0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line="276" w:before="0"/>
    </w:pPr>
    <w:rPr>
      <w:rFonts w:cs="Trebuchet MS" w:hAnsi="Trebuchet MS" w:eastAsia="Trebuchet MS" w:ascii="Trebuchet MS"/>
      <w:b w:val="0"/>
      <w:color w:val="000000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line="276" w:before="0"/>
    </w:pPr>
    <w:rPr>
      <w:rFonts w:cs="Trebuchet MS" w:hAnsi="Trebuchet MS" w:eastAsia="Trebuchet MS" w:ascii="Trebuchet MS"/>
      <w:b w:val="0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TeacherEvaluationProcess-Revised32513 (2).docx</dc:title>
</cp:coreProperties>
</file>